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</w:rPr>
      </w:pPr>
      <w:r>
        <w:rPr>
          <w:rFonts w:ascii="宋体" w:hAnsi="宋体"/>
          <w:b/>
          <w:sz w:val="28"/>
        </w:rPr>
        <w:t xml:space="preserve">附件1：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b/>
          <w:sz w:val="36"/>
        </w:rPr>
        <w:t>中国超级电容产业联盟成员申请表</w:t>
      </w:r>
    </w:p>
    <w:tbl>
      <w:tblPr>
        <w:tblStyle w:val="5"/>
        <w:tblpPr w:leftFromText="180" w:rightFromText="180" w:vertAnchor="text" w:horzAnchor="page" w:tblpX="1674" w:tblpY="63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40"/>
        <w:gridCol w:w="1140"/>
        <w:gridCol w:w="1169"/>
        <w:gridCol w:w="211"/>
        <w:gridCol w:w="1209"/>
        <w:gridCol w:w="291"/>
        <w:gridCol w:w="129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从何种信息知道</w:t>
            </w:r>
            <w:r>
              <w:rPr>
                <w:rFonts w:hint="default" w:ascii="宋体" w:hAnsi="宋体"/>
              </w:rPr>
              <w:t>联盟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单位基本情况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成立时间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申请类型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□联盟理事单位  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工商登记号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组织机构代码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所属领域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职工人数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单位地址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传真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网址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总经理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标准化负责人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市场推广负责人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联络人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单位简介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性质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□国有企事业     □集体企业    □民营企业     □股份制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□院校    □科研机构    □港   □澳    □台   □外商独资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国家或地区：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□中外合资       外资国家和地区：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单位规模及经营范围（含本单位总体介绍、科研力量、项目情况等）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我单位上述各项信息均与实际情况相符，如有不符情况，愿意承担相关责任。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法定代表人（签字、盖章）：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年     月     日            </w:t>
            </w: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联盟意见(盖章）：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年     月     日</w:t>
            </w:r>
          </w:p>
        </w:tc>
      </w:tr>
    </w:tbl>
    <w:p>
      <w:pPr>
        <w:rPr>
          <w:rFonts w:ascii="宋体" w:hAnsi="宋体"/>
          <w:b/>
        </w:rPr>
      </w:pPr>
    </w:p>
    <w:p>
      <w:pPr>
        <w:ind w:left="-452" w:leftChars="-342" w:hanging="266" w:hangingChars="148"/>
        <w:rPr>
          <w:rFonts w:ascii="宋体" w:hAnsi="宋体"/>
        </w:rPr>
      </w:pPr>
      <w:r>
        <w:rPr>
          <w:rFonts w:ascii="宋体" w:hAnsi="宋体"/>
          <w:b/>
          <w:sz w:val="18"/>
        </w:rPr>
        <w:t xml:space="preserve">       注：</w:t>
      </w:r>
      <w:r>
        <w:rPr>
          <w:rFonts w:ascii="宋体" w:hAnsi="宋体"/>
        </w:rPr>
        <w:t>本单位优势特色请认真填写；高校成员及科研机构成员可按实际情况选填上述表格。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both"/>
      <w:rPr>
        <w:rFonts w:ascii="幼圆" w:hAnsi="Arial" w:eastAsia="幼圆" w:cs="Arial"/>
        <w:sz w:val="21"/>
        <w:szCs w:val="21"/>
      </w:rPr>
    </w:pPr>
    <w:r>
      <w:rPr>
        <w:rFonts w:ascii="Arial" w:hAnsi="Arial" w:cs="Arial"/>
        <w:b/>
        <w:sz w:val="52"/>
        <w:szCs w:val="52"/>
      </w:rPr>
      <w:t>CSCI</w:t>
    </w:r>
    <w:r>
      <w:rPr>
        <w:rFonts w:ascii="Arial" w:hAnsi="Arial" w:cs="Arial"/>
        <w:sz w:val="32"/>
        <w:szCs w:val="32"/>
      </w:rPr>
      <w:t xml:space="preserve">                  </w:t>
    </w:r>
    <w:r>
      <w:rPr>
        <w:rFonts w:hint="eastAsia" w:ascii="Arial" w:hAnsi="Arial" w:cs="Arial"/>
        <w:sz w:val="32"/>
        <w:szCs w:val="32"/>
      </w:rPr>
      <w:t xml:space="preserve">           </w:t>
    </w:r>
    <w:r>
      <w:rPr>
        <w:rFonts w:hint="eastAsia" w:hAnsi="Arial" w:cs="Arial"/>
        <w:sz w:val="21"/>
        <w:szCs w:val="21"/>
      </w:rPr>
      <w:t>中国超级</w:t>
    </w:r>
    <w:r>
      <w:rPr>
        <w:rFonts w:hAnsi="Arial" w:cs="Arial"/>
        <w:sz w:val="21"/>
        <w:szCs w:val="21"/>
      </w:rPr>
      <w:t>电容产业</w:t>
    </w:r>
    <w:r>
      <w:rPr>
        <w:rFonts w:hint="eastAsia" w:hAnsi="Arial" w:cs="Arial"/>
        <w:sz w:val="21"/>
        <w:szCs w:val="21"/>
      </w:rPr>
      <w:t>联盟</w:t>
    </w:r>
  </w:p>
  <w:p>
    <w:pPr>
      <w:pStyle w:val="3"/>
      <w:pBdr>
        <w:bottom w:val="single" w:color="auto" w:sz="6" w:space="0"/>
      </w:pBdr>
      <w:jc w:val="both"/>
    </w:pPr>
    <w:r>
      <w:rPr>
        <w:rFonts w:ascii="Arial" w:hAnsi="Arial" w:cs="Arial"/>
      </w:rPr>
      <w:t xml:space="preserve">                                       </w:t>
    </w:r>
    <w:r>
      <w:rPr>
        <w:rFonts w:hint="eastAsia" w:ascii="Arial" w:hAnsi="Arial" w:cs="Arial"/>
      </w:rPr>
      <w:t xml:space="preserve">          </w:t>
    </w:r>
    <w:r>
      <w:rPr>
        <w:rFonts w:hint="eastAsia" w:hAnsi="Arial" w:cs="Arial"/>
        <w:sz w:val="21"/>
        <w:szCs w:val="21"/>
      </w:rPr>
      <w:t xml:space="preserve">  </w:t>
    </w:r>
    <w:r>
      <w:rPr>
        <w:rFonts w:hint="eastAsia" w:hAnsi="Arial" w:cs="Arial"/>
        <w:sz w:val="21"/>
        <w:szCs w:val="21"/>
      </w:rPr>
      <w:tab/>
    </w:r>
    <w:r>
      <w:rPr>
        <w:rFonts w:hAnsi="Arial" w:cs="Arial"/>
        <w:sz w:val="21"/>
        <w:szCs w:val="21"/>
      </w:rPr>
      <w:t xml:space="preserve">China </w:t>
    </w:r>
    <w:r>
      <w:rPr>
        <w:rFonts w:hint="eastAsia" w:hAnsi="Arial" w:cs="Arial"/>
        <w:sz w:val="21"/>
        <w:szCs w:val="21"/>
      </w:rPr>
      <w:t>S</w:t>
    </w:r>
    <w:r>
      <w:rPr>
        <w:rFonts w:hAnsi="Arial" w:cs="Arial"/>
        <w:sz w:val="21"/>
        <w:szCs w:val="21"/>
      </w:rPr>
      <w:t>uper</w:t>
    </w:r>
    <w:r>
      <w:rPr>
        <w:rFonts w:hint="eastAsia" w:hAnsi="Arial" w:cs="Arial"/>
        <w:sz w:val="21"/>
        <w:szCs w:val="21"/>
      </w:rPr>
      <w:t xml:space="preserve"> C</w:t>
    </w:r>
    <w:r>
      <w:rPr>
        <w:rFonts w:hAnsi="Arial" w:cs="Arial"/>
        <w:sz w:val="21"/>
        <w:szCs w:val="21"/>
      </w:rPr>
      <w:t>apacitor</w:t>
    </w:r>
    <w:r>
      <w:rPr>
        <w:rFonts w:hint="eastAsia" w:hAnsi="Arial" w:cs="Arial"/>
        <w:sz w:val="21"/>
        <w:szCs w:val="21"/>
      </w:rPr>
      <w:t>s</w:t>
    </w:r>
    <w:r>
      <w:rPr>
        <w:rFonts w:hAnsi="Arial" w:cs="Arial"/>
        <w:sz w:val="21"/>
        <w:szCs w:val="21"/>
      </w:rPr>
      <w:t xml:space="preserve"> </w:t>
    </w:r>
    <w:r>
      <w:rPr>
        <w:rFonts w:hint="eastAsia" w:hAnsi="Arial" w:cs="Arial"/>
        <w:sz w:val="21"/>
        <w:szCs w:val="21"/>
      </w:rPr>
      <w:t>I</w:t>
    </w:r>
    <w:r>
      <w:rPr>
        <w:rFonts w:hAnsi="Arial" w:cs="Arial"/>
        <w:sz w:val="21"/>
        <w:szCs w:val="21"/>
      </w:rPr>
      <w:t xml:space="preserve">ndustry </w:t>
    </w:r>
    <w:r>
      <w:rPr>
        <w:rFonts w:hint="eastAsia" w:hAnsi="Arial" w:cs="Arial"/>
        <w:sz w:val="21"/>
        <w:szCs w:val="21"/>
      </w:rPr>
      <w:t>A</w:t>
    </w:r>
    <w:r>
      <w:rPr>
        <w:rFonts w:hAnsi="Arial" w:cs="Arial"/>
        <w:sz w:val="21"/>
        <w:szCs w:val="21"/>
      </w:rPr>
      <w:t>lliance</w:t>
    </w:r>
  </w:p>
  <w:p>
    <w:pPr>
      <w:pStyle w:val="3"/>
      <w:pBdr>
        <w:bottom w:val="none" w:color="auto" w:sz="0" w:space="0"/>
      </w:pBdr>
      <w:ind w:firstLine="360"/>
      <w:rPr>
        <w:rFonts w:hint="default" w:eastAsia="Times New Roma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0801"/>
    <w:rsid w:val="504955DB"/>
    <w:rsid w:val="580408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2017-02-10T04:35:00Z</dcterms:created>
  <dc:creator>gaobo</dc:creator>
  <cp:lastModifiedBy>lishuai</cp:lastModifiedBy>
  <dcterms:modified xsi:type="dcterms:W3CDTF">2017-03-08T06:56:45Z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